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D" w:rsidRPr="00B45FBF" w:rsidRDefault="00CB080D" w:rsidP="00CB080D">
      <w:pPr>
        <w:pStyle w:val="Default"/>
        <w:jc w:val="both"/>
        <w:rPr>
          <w:b/>
          <w:sz w:val="28"/>
          <w:szCs w:val="28"/>
        </w:rPr>
      </w:pPr>
      <w:r w:rsidRPr="00B45FBF">
        <w:rPr>
          <w:b/>
          <w:iCs/>
          <w:sz w:val="28"/>
          <w:szCs w:val="28"/>
        </w:rPr>
        <w:t xml:space="preserve">Mazeret izni </w:t>
      </w:r>
    </w:p>
    <w:p w:rsidR="00CB080D" w:rsidRPr="00B45FBF" w:rsidRDefault="00CB080D" w:rsidP="00CB080D">
      <w:pPr>
        <w:pStyle w:val="Default"/>
        <w:jc w:val="both"/>
        <w:rPr>
          <w:b/>
          <w:bCs/>
          <w:sz w:val="28"/>
          <w:szCs w:val="28"/>
        </w:rPr>
      </w:pPr>
      <w:r w:rsidRPr="00B45FBF">
        <w:rPr>
          <w:b/>
          <w:bCs/>
          <w:sz w:val="28"/>
          <w:szCs w:val="28"/>
        </w:rPr>
        <w:t xml:space="preserve">Madde 104 </w:t>
      </w:r>
    </w:p>
    <w:p w:rsidR="00CB080D" w:rsidRPr="00B45FBF" w:rsidRDefault="00CB080D" w:rsidP="00CB080D">
      <w:pPr>
        <w:pStyle w:val="Default"/>
        <w:spacing w:line="360" w:lineRule="auto"/>
        <w:jc w:val="both"/>
        <w:rPr>
          <w:sz w:val="28"/>
          <w:szCs w:val="28"/>
        </w:rPr>
      </w:pPr>
      <w:r w:rsidRPr="00B45FBF">
        <w:rPr>
          <w:b/>
          <w:sz w:val="28"/>
          <w:szCs w:val="28"/>
        </w:rPr>
        <w:t>A)</w:t>
      </w:r>
      <w:r w:rsidRPr="00B45FBF">
        <w:rPr>
          <w:sz w:val="28"/>
          <w:szCs w:val="28"/>
        </w:rPr>
        <w:t xml:space="preserve"> Kadın memura; doğumdan önce sekiz, doğumdan sonra sekiz hafta olmak üzere top-lam </w:t>
      </w:r>
      <w:proofErr w:type="spellStart"/>
      <w:r w:rsidRPr="00B45FBF">
        <w:rPr>
          <w:sz w:val="28"/>
          <w:szCs w:val="28"/>
        </w:rPr>
        <w:t>onaltı</w:t>
      </w:r>
      <w:proofErr w:type="spellEnd"/>
      <w:r w:rsidRPr="00B45FBF">
        <w:rPr>
          <w:sz w:val="28"/>
          <w:szCs w:val="28"/>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 Üç yaşını doldurmamış bir çocuğu eşiyle birlikte veya münferit olar</w:t>
      </w:r>
      <w:r w:rsidR="00BD45BA" w:rsidRPr="00B45FBF">
        <w:rPr>
          <w:sz w:val="28"/>
          <w:szCs w:val="28"/>
        </w:rPr>
        <w:t>ak evlat edinen memur</w:t>
      </w:r>
      <w:r w:rsidRPr="00B45FBF">
        <w:rPr>
          <w:sz w:val="28"/>
          <w:szCs w:val="28"/>
        </w:rPr>
        <w:t xml:space="preserve">lar ile memur olmayan eşin münferit olarak evlat edinmesi hâlinde memur olan eşlerine, çocuğun teslim edildiği tarihten itibaren sekiz hafta süre ile izin verilir. Bu izin evlatlık kararı verilmeden önce çocuğun fiilen teslim edildiği durumlarda da uygulanır. </w:t>
      </w:r>
    </w:p>
    <w:p w:rsidR="00CB080D" w:rsidRPr="00B45FBF" w:rsidRDefault="00CB080D" w:rsidP="00CB080D">
      <w:pPr>
        <w:pStyle w:val="Default"/>
        <w:spacing w:line="360" w:lineRule="auto"/>
        <w:jc w:val="both"/>
        <w:rPr>
          <w:sz w:val="28"/>
          <w:szCs w:val="28"/>
        </w:rPr>
      </w:pPr>
      <w:r w:rsidRPr="00B45FBF">
        <w:rPr>
          <w:b/>
          <w:sz w:val="28"/>
          <w:szCs w:val="28"/>
        </w:rPr>
        <w:t>B)</w:t>
      </w:r>
      <w:r w:rsidRPr="00B45FBF">
        <w:rPr>
          <w:sz w:val="28"/>
          <w:szCs w:val="28"/>
        </w:rPr>
        <w:t xml:space="preserve"> Memura, eşinin doğum yapması hâlinde, isteği üzerine on gün babalık izni; kendisinin veya çocuğunun evlenmesi ya da eşinin, çocuğunun, kendisinin veya eşinin ana, baba ve kardeşinin ölümü hâllerinde isteği üzerine yedi gün izin verilir. </w:t>
      </w:r>
    </w:p>
    <w:p w:rsidR="00CB080D" w:rsidRPr="00B45FBF" w:rsidRDefault="00CB080D" w:rsidP="00CB080D">
      <w:pPr>
        <w:pStyle w:val="Default"/>
        <w:spacing w:line="360" w:lineRule="auto"/>
        <w:jc w:val="both"/>
        <w:rPr>
          <w:sz w:val="28"/>
          <w:szCs w:val="28"/>
        </w:rPr>
      </w:pPr>
      <w:r w:rsidRPr="00B45FBF">
        <w:rPr>
          <w:b/>
          <w:sz w:val="28"/>
          <w:szCs w:val="28"/>
        </w:rPr>
        <w:t xml:space="preserve">C) (A) </w:t>
      </w:r>
      <w:r w:rsidRPr="00B45FBF">
        <w:rPr>
          <w:sz w:val="28"/>
          <w:szCs w:val="28"/>
        </w:rPr>
        <w:t>ve</w:t>
      </w:r>
      <w:r w:rsidRPr="00B45FBF">
        <w:rPr>
          <w:b/>
          <w:sz w:val="28"/>
          <w:szCs w:val="28"/>
        </w:rPr>
        <w:t xml:space="preserve"> (B)</w:t>
      </w:r>
      <w:r w:rsidRPr="00B45FBF">
        <w:rPr>
          <w:sz w:val="28"/>
          <w:szCs w:val="28"/>
        </w:rPr>
        <w:t xml:space="preserve"> fıkralarında belirtilen hâller dışında, merkezde atamaya yetkili amir, ilde vali, ilçede kaymakam ve yurt dışında diplomatik </w:t>
      </w:r>
      <w:proofErr w:type="gramStart"/>
      <w:r w:rsidRPr="00B45FBF">
        <w:rPr>
          <w:sz w:val="28"/>
          <w:szCs w:val="28"/>
        </w:rPr>
        <w:t>misyon</w:t>
      </w:r>
      <w:proofErr w:type="gramEnd"/>
      <w:r w:rsidRPr="00B45FBF">
        <w:rPr>
          <w:sz w:val="28"/>
          <w:szCs w:val="28"/>
        </w:rPr>
        <w:t xml:space="preserve"> şefi tarafından, birim amirinin muvafakati ile bir yıl içinde toptan veya bölümler hâlinde, mazeretleri sebebiyle memurlara on gün izin verilebilir. Zaruret hâlinde öğretmenler hariç olmak üzere, aynı </w:t>
      </w:r>
      <w:proofErr w:type="spellStart"/>
      <w:r w:rsidRPr="00B45FBF">
        <w:rPr>
          <w:sz w:val="28"/>
          <w:szCs w:val="28"/>
        </w:rPr>
        <w:t>usûlle</w:t>
      </w:r>
      <w:proofErr w:type="spellEnd"/>
      <w:r w:rsidRPr="00B45FBF">
        <w:rPr>
          <w:sz w:val="28"/>
          <w:szCs w:val="28"/>
        </w:rPr>
        <w:t xml:space="preserve"> on gün daha mazeret izni verilebilir. Bu takdirde, ikinci kez verilen bu izin, yıllık izinden düşülür. </w:t>
      </w:r>
    </w:p>
    <w:p w:rsidR="00CB080D" w:rsidRPr="00B45FBF" w:rsidRDefault="00CB080D" w:rsidP="00CB080D">
      <w:pPr>
        <w:pStyle w:val="Default"/>
        <w:spacing w:line="360" w:lineRule="auto"/>
        <w:jc w:val="both"/>
        <w:rPr>
          <w:sz w:val="28"/>
          <w:szCs w:val="28"/>
        </w:rPr>
      </w:pPr>
      <w:r w:rsidRPr="00B45FBF">
        <w:rPr>
          <w:b/>
          <w:sz w:val="28"/>
          <w:szCs w:val="28"/>
        </w:rPr>
        <w:lastRenderedPageBreak/>
        <w:t>D)</w:t>
      </w:r>
      <w:r w:rsidRPr="00B45FBF">
        <w:rPr>
          <w:sz w:val="28"/>
          <w:szCs w:val="28"/>
        </w:rPr>
        <w:t xml:space="preserve"> Kadın memura, çocuğunu emzirmesi için doğum sonrası analık izni süresinin bitim tarihinden itibaren ilk altı ayda günde üç saat, ikinci altı ayda günde </w:t>
      </w:r>
      <w:proofErr w:type="spellStart"/>
      <w:r w:rsidRPr="00B45FBF">
        <w:rPr>
          <w:sz w:val="28"/>
          <w:szCs w:val="28"/>
        </w:rPr>
        <w:t>birbuçuk</w:t>
      </w:r>
      <w:proofErr w:type="spellEnd"/>
      <w:r w:rsidRPr="00B45FBF">
        <w:rPr>
          <w:sz w:val="28"/>
          <w:szCs w:val="28"/>
        </w:rPr>
        <w:t xml:space="preserve"> saat süt izni verilir. Süt izninin hangi saatler arasında ve günde kaç kez kullanılacağı hususunda, kadın memurun tercihi esastır. </w:t>
      </w:r>
    </w:p>
    <w:p w:rsidR="00CB080D" w:rsidRPr="00B45FBF" w:rsidRDefault="00CB080D" w:rsidP="00CB080D">
      <w:pPr>
        <w:pStyle w:val="Default"/>
        <w:spacing w:line="360" w:lineRule="auto"/>
        <w:jc w:val="both"/>
        <w:rPr>
          <w:sz w:val="28"/>
          <w:szCs w:val="28"/>
        </w:rPr>
      </w:pPr>
      <w:proofErr w:type="gramStart"/>
      <w:r w:rsidRPr="00B45FBF">
        <w:rPr>
          <w:b/>
          <w:sz w:val="28"/>
          <w:szCs w:val="28"/>
        </w:rPr>
        <w:t>E)</w:t>
      </w:r>
      <w:r w:rsidRPr="00B45FBF">
        <w:rPr>
          <w:sz w:val="28"/>
          <w:szCs w:val="28"/>
        </w:rPr>
        <w:t>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verilir.</w:t>
      </w:r>
      <w:proofErr w:type="gramEnd"/>
    </w:p>
    <w:p w:rsidR="00CB080D" w:rsidRPr="00B45FBF" w:rsidRDefault="00CB080D" w:rsidP="00CB080D">
      <w:pPr>
        <w:pStyle w:val="Default"/>
        <w:spacing w:line="360" w:lineRule="auto"/>
        <w:jc w:val="both"/>
        <w:rPr>
          <w:sz w:val="28"/>
          <w:szCs w:val="28"/>
        </w:rPr>
      </w:pPr>
      <w:r w:rsidRPr="00B45FBF">
        <w:rPr>
          <w:b/>
          <w:sz w:val="28"/>
          <w:szCs w:val="28"/>
        </w:rPr>
        <w:t>F)</w:t>
      </w:r>
      <w:r w:rsidRPr="00B45FBF">
        <w:rPr>
          <w:sz w:val="28"/>
          <w:szCs w:val="28"/>
        </w:rPr>
        <w:t xml:space="preserve">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w:t>
      </w:r>
      <w:r w:rsidR="00BD45BA" w:rsidRPr="00B45FBF">
        <w:rPr>
          <w:sz w:val="28"/>
          <w:szCs w:val="28"/>
        </w:rPr>
        <w:t>olmayan eşin mün</w:t>
      </w:r>
      <w:r w:rsidRPr="00B45FBF">
        <w:rPr>
          <w:sz w:val="28"/>
          <w:szCs w:val="28"/>
        </w:rPr>
        <w:t xml:space="preserve">ferit olarak evlat edinmesi hâlinde memur olan eşleri de, istekleri üzerine </w:t>
      </w:r>
      <w:r w:rsidRPr="00B45FBF">
        <w:rPr>
          <w:b/>
          <w:sz w:val="28"/>
          <w:szCs w:val="28"/>
        </w:rPr>
        <w:t>(A)</w:t>
      </w:r>
      <w:r w:rsidRPr="00B45FBF">
        <w:rPr>
          <w:sz w:val="28"/>
          <w:szCs w:val="28"/>
        </w:rPr>
        <w:t xml:space="preserve"> fıkrası uyarınca verilen sekiz haftalık iznin bitiminden itibaren bu haktan aynı esaslar çerçevesinde yararlanır. Memurun çalışacağı süreler ilgili kurum tarafından belirlenir. </w:t>
      </w:r>
    </w:p>
    <w:p w:rsidR="00BA7FA0" w:rsidRPr="00B45FBF" w:rsidRDefault="00CB080D" w:rsidP="00CB080D">
      <w:pPr>
        <w:spacing w:line="360" w:lineRule="auto"/>
        <w:jc w:val="both"/>
        <w:rPr>
          <w:rFonts w:ascii="Times New Roman" w:hAnsi="Times New Roman" w:cs="Times New Roman"/>
          <w:sz w:val="28"/>
          <w:szCs w:val="28"/>
        </w:rPr>
      </w:pPr>
      <w:r w:rsidRPr="00B45FBF">
        <w:rPr>
          <w:rFonts w:ascii="Times New Roman" w:hAnsi="Times New Roman" w:cs="Times New Roman"/>
          <w:b/>
          <w:sz w:val="28"/>
          <w:szCs w:val="28"/>
        </w:rPr>
        <w:t>G)</w:t>
      </w:r>
      <w:r w:rsidRPr="00B45FBF">
        <w:rPr>
          <w:rFonts w:ascii="Times New Roman" w:hAnsi="Times New Roman" w:cs="Times New Roman"/>
          <w:sz w:val="28"/>
          <w:szCs w:val="28"/>
        </w:rPr>
        <w:t xml:space="preserve"> Yıllık izin ve mazeret izinleri sırasında fiili çalışmaya bağlı her türlü ödemeler hariç malî haklar ile sosyal yardımlara d</w:t>
      </w:r>
      <w:bookmarkStart w:id="0" w:name="_GoBack"/>
      <w:bookmarkEnd w:id="0"/>
      <w:r w:rsidRPr="00B45FBF">
        <w:rPr>
          <w:rFonts w:ascii="Times New Roman" w:hAnsi="Times New Roman" w:cs="Times New Roman"/>
          <w:sz w:val="28"/>
          <w:szCs w:val="28"/>
        </w:rPr>
        <w:t>okunulmaz.</w:t>
      </w:r>
    </w:p>
    <w:sectPr w:rsidR="00BA7FA0" w:rsidRPr="00B45FB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03" w:rsidRDefault="00AA5003" w:rsidP="00BD45BA">
      <w:pPr>
        <w:spacing w:after="0" w:line="240" w:lineRule="auto"/>
      </w:pPr>
      <w:r>
        <w:separator/>
      </w:r>
    </w:p>
  </w:endnote>
  <w:endnote w:type="continuationSeparator" w:id="0">
    <w:p w:rsidR="00AA5003" w:rsidRDefault="00AA5003" w:rsidP="00BD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BA" w:rsidRDefault="00BD45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58234"/>
      <w:docPartObj>
        <w:docPartGallery w:val="Page Numbers (Bottom of Page)"/>
        <w:docPartUnique/>
      </w:docPartObj>
    </w:sdtPr>
    <w:sdtEndPr/>
    <w:sdtContent>
      <w:p w:rsidR="00BD45BA" w:rsidRDefault="00BD45BA">
        <w:pPr>
          <w:pStyle w:val="AltBilgi"/>
          <w:jc w:val="center"/>
        </w:pPr>
        <w:r>
          <w:fldChar w:fldCharType="begin"/>
        </w:r>
        <w:r>
          <w:instrText>PAGE   \* MERGEFORMAT</w:instrText>
        </w:r>
        <w:r>
          <w:fldChar w:fldCharType="separate"/>
        </w:r>
        <w:r w:rsidR="00B45FBF">
          <w:rPr>
            <w:noProof/>
          </w:rPr>
          <w:t>2</w:t>
        </w:r>
        <w:r>
          <w:fldChar w:fldCharType="end"/>
        </w:r>
      </w:p>
    </w:sdtContent>
  </w:sdt>
  <w:p w:rsidR="00BD45BA" w:rsidRDefault="00BD45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BA" w:rsidRDefault="00BD45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03" w:rsidRDefault="00AA5003" w:rsidP="00BD45BA">
      <w:pPr>
        <w:spacing w:after="0" w:line="240" w:lineRule="auto"/>
      </w:pPr>
      <w:r>
        <w:separator/>
      </w:r>
    </w:p>
  </w:footnote>
  <w:footnote w:type="continuationSeparator" w:id="0">
    <w:p w:rsidR="00AA5003" w:rsidRDefault="00AA5003" w:rsidP="00BD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BA" w:rsidRDefault="00BD45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BA" w:rsidRDefault="00BD45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BA" w:rsidRDefault="00BD45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0D"/>
    <w:rsid w:val="00AA5003"/>
    <w:rsid w:val="00B45FBF"/>
    <w:rsid w:val="00BA7FA0"/>
    <w:rsid w:val="00BD45BA"/>
    <w:rsid w:val="00CB080D"/>
    <w:rsid w:val="00D07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094A5-1E9D-4492-A691-11A502C9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080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D45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45BA"/>
  </w:style>
  <w:style w:type="paragraph" w:styleId="AltBilgi">
    <w:name w:val="footer"/>
    <w:basedOn w:val="Normal"/>
    <w:link w:val="AltBilgiChar"/>
    <w:uiPriority w:val="99"/>
    <w:unhideWhenUsed/>
    <w:rsid w:val="00BD45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2020-01-14T06:57:00Z</dcterms:created>
  <dcterms:modified xsi:type="dcterms:W3CDTF">2020-01-14T07:42:00Z</dcterms:modified>
</cp:coreProperties>
</file>